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物业库房管理员岗位职责</w:t>
      </w:r>
    </w:p>
    <w:p>
      <w:pPr>
        <w:rPr>
          <w:rFonts w:hint="eastAsia"/>
        </w:rPr>
      </w:pPr>
      <w:r>
        <w:rPr>
          <w:rFonts w:hint="eastAsia"/>
        </w:rPr>
        <w:t>1、负责仓库日常物资的验收、入库、码放、保管、盘点、对账等工作; 2、负责仓库日常物资的拣选、复核; 3、负责保持仓内货品和环境的清洁、整齐和卫生工作; 4、信息系统数据的录入、填写和传递，相关单证、报表的整理和归档; 5、定期与仓库核对数据并实地盘点。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物业库房管理员岗位职责（二）</w:t>
      </w:r>
    </w:p>
    <w:p>
      <w:pPr>
        <w:rPr>
          <w:rFonts w:hint="eastAsia"/>
        </w:rPr>
      </w:pPr>
      <w:r>
        <w:rPr>
          <w:rFonts w:hint="eastAsia"/>
        </w:rPr>
        <w:t>1.原材料接收、分拣、核对以及入库; 2.原材料储存，包括温湿度控制、物料码放、物料安全以及物料储存周期管 理等; 3.原材料发放，掌握看板管理流程，依据先进先出管理模式供给物料; 4.成品接收入库，成品储存以及成品库日常管理等; 5.成品发货，包括国内成品及出口成品发货挑拣、打包、标签管理以及装运; 6.参与每月成品盘点和年终盘点以及对原材料和成品的不定期抽盘; 7.掌握物料扫描条形码打印相关物流标签; 8.参与库房日常管理工作、5S 和安全管理及时提议并改进; 9.完成上级领导安排的其它工作。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物业库房管理员岗位职责（三）</w:t>
      </w:r>
    </w:p>
    <w:p>
      <w:pPr>
        <w:rPr>
          <w:rFonts w:hint="eastAsia"/>
        </w:rPr>
      </w:pPr>
      <w:r>
        <w:rPr>
          <w:rFonts w:hint="eastAsia"/>
        </w:rPr>
        <w:t>1、熟悉仓库货品的进、出货管理流程，货品出、入库的电脑开单及录入记账 工作。</w:t>
      </w:r>
    </w:p>
    <w:p>
      <w:pPr>
        <w:rPr>
          <w:rFonts w:hint="eastAsia"/>
        </w:rPr>
      </w:pPr>
      <w:r>
        <w:rPr>
          <w:rFonts w:hint="eastAsia"/>
        </w:rPr>
        <w:t>2、熟悉仓储进、销存账务、统计等作业 3、每月库存盘点，单据的整理及归档，作业单据的正确开制、确认与交接。 4、服从领导,遵守各项规章制度。</w:t>
      </w:r>
    </w:p>
    <w:p>
      <w:pPr>
        <w:rPr>
          <w:rFonts w:hint="eastAsia"/>
        </w:rPr>
      </w:pPr>
      <w:r>
        <w:rPr>
          <w:rFonts w:hint="eastAsia"/>
        </w:rPr>
        <w:t>第1页共6页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5、物料进仓入库,仓位的筹划与正确的摆放。 6、安排研发样机的内购工作，能遵守流程，账目清楚。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物业库房管理员岗位职责（四）</w:t>
      </w:r>
    </w:p>
    <w:p>
      <w:pPr>
        <w:rPr>
          <w:rFonts w:hint="eastAsia"/>
        </w:rPr>
      </w:pPr>
      <w:r>
        <w:rPr>
          <w:rFonts w:hint="eastAsia"/>
        </w:rPr>
        <w:t>1、负责设备库房的管理，按照器械性质分类保管，做到账物相符; 2、负责医疗设备、医疗耗材和器械的入库、出库管理; 3、负责制定医疗耗材和器械的采购计划; 4、完成岗位其他工作及上级领导交办的其他任务。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物业库房管理员岗位职责（五）</w:t>
      </w:r>
    </w:p>
    <w:p>
      <w:pPr>
        <w:rPr>
          <w:rFonts w:hint="eastAsia"/>
        </w:rPr>
      </w:pPr>
      <w:r>
        <w:rPr>
          <w:rFonts w:hint="eastAsia"/>
        </w:rPr>
        <w:t>物料的出入库管理; 半成品、成品的出入库管理; 物料与成品的储存管理; 不合格物料及成品，退换货处理; 库存盘点工作; 其他相关物资的出入库管理及储存工作; 负责仓库设施设备清洁、维护及精密仪器设备的保存; 负责仓库卫生及安全管理标准; 以及领导安排的临时性工作。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物业库房管理员岗位职责（六）</w:t>
      </w:r>
    </w:p>
    <w:p>
      <w:pPr>
        <w:rPr>
          <w:rFonts w:hint="eastAsia"/>
        </w:rPr>
      </w:pPr>
      <w:r>
        <w:rPr>
          <w:rFonts w:hint="eastAsia"/>
        </w:rPr>
        <w:t>1、负责公司 IT 办公资产及易耗品的验收、入库、贴签、领用、借用、报 废、归还等工作;</w:t>
      </w:r>
    </w:p>
    <w:p>
      <w:pPr>
        <w:rPr>
          <w:rFonts w:hint="eastAsia"/>
        </w:rPr>
      </w:pPr>
      <w:r>
        <w:rPr>
          <w:rFonts w:hint="eastAsia"/>
        </w:rPr>
        <w:t>2、负责公司 IT 资产库房管理，保证库房资产安全; 3、负责公司 IT 资产台账的建立、实时更新与维护; 4、及时办理员工 IT 资产相关业务，提升共享服务中 IT 资产的服务品质;</w:t>
      </w:r>
    </w:p>
    <w:p>
      <w:pPr>
        <w:rPr>
          <w:rFonts w:hint="eastAsia"/>
        </w:rPr>
      </w:pPr>
      <w:r>
        <w:rPr>
          <w:rFonts w:hint="eastAsia"/>
        </w:rPr>
        <w:t>第2页共6页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5、协助完成公司 IT 资产相关制度、流程、系统的优化工作。; 6、负责公司交给的临时工作任务。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物业库房管理员岗位职责（七）</w:t>
      </w:r>
    </w:p>
    <w:p>
      <w:pPr>
        <w:rPr>
          <w:rFonts w:hint="eastAsia"/>
        </w:rPr>
      </w:pPr>
      <w:r>
        <w:rPr>
          <w:rFonts w:hint="eastAsia"/>
        </w:rPr>
        <w:t>(1)熟悉并熟练操作档案管理系统; (2)负责对已扫描的案卷进行录入档案管理系统等信息化工作; (3)负责对已存档/信息化资料迅速准确地提供档案查找/查看/安全销毁等档 案利用业务，做好各项利用业务的记录、登记手续和统计工作，做好档案利用工 作的信息反馈，做好信息传递，不断拓宽和改进档案利用工作; (4)负责办理档案托管的接收/取消手续、资料出/入库登记和统计工作; (5)负责入库档案的鉴定、上架和库房整理工作，并定时巡查、记录库房的温 湿度等，维护档案库房的整洁; (6)负责保护所接管/保管、托管档案的安全，切实做好防火、防盗、防潮、 防虫、防光等日常管理维护工作; (7)负责管理本部门的办公设备和办公用品; (8)认真做好公司领导交办的其他工作任务。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物业库房管理员岗位职责（八）</w:t>
      </w:r>
    </w:p>
    <w:p>
      <w:pPr>
        <w:rPr>
          <w:rFonts w:hint="eastAsia"/>
        </w:rPr>
      </w:pPr>
      <w:r>
        <w:rPr>
          <w:rFonts w:hint="eastAsia"/>
        </w:rPr>
        <w:t>1、协助领导做好项目物业管理统筹、计划、组织、检查、改进、落实，确保 预算及费用支出的控制;</w:t>
      </w:r>
    </w:p>
    <w:p>
      <w:pPr>
        <w:rPr>
          <w:rFonts w:hint="eastAsia"/>
        </w:rPr>
      </w:pPr>
      <w:r>
        <w:rPr>
          <w:rFonts w:hint="eastAsia"/>
        </w:rPr>
        <w:t>2、负责安排中心各部门工作任务下达、检查、督促工作完成进度，严格按照 考核办法和奖惩机制，协助上级领导对中心各部门人员进行考核;</w:t>
      </w:r>
    </w:p>
    <w:p>
      <w:pPr>
        <w:rPr>
          <w:rFonts w:hint="eastAsia"/>
        </w:rPr>
      </w:pPr>
      <w:r>
        <w:rPr>
          <w:rFonts w:hint="eastAsia"/>
        </w:rPr>
        <w:t>3、督导相关规章制度的实施及完善，规范各项业务流程，提升项目物业管理 服务的标准化、规范化;</w:t>
      </w:r>
    </w:p>
    <w:p>
      <w:pPr>
        <w:rPr>
          <w:rFonts w:hint="eastAsia"/>
        </w:rPr>
      </w:pPr>
      <w:r>
        <w:rPr>
          <w:rFonts w:hint="eastAsia"/>
        </w:rPr>
        <w:t>第3页共6页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4、制定项目年度物业管理方案，管理日常物业的服务品质、操作管理流程及 实际操作运行情况，确保服务品质及满意度，保证物业费收缴率;</w:t>
      </w:r>
    </w:p>
    <w:p>
      <w:pPr>
        <w:rPr>
          <w:rFonts w:hint="eastAsia"/>
        </w:rPr>
      </w:pPr>
      <w:r>
        <w:rPr>
          <w:rFonts w:hint="eastAsia"/>
        </w:rPr>
        <w:t>5、监察物业服务的各项业务开展情况进行，做好项目环境管理，消防安全管 理，维保管理以及外包合作单位工作质量监督管理;</w:t>
      </w:r>
    </w:p>
    <w:p>
      <w:pPr>
        <w:rPr>
          <w:rFonts w:hint="eastAsia"/>
        </w:rPr>
      </w:pPr>
      <w:r>
        <w:rPr>
          <w:rFonts w:hint="eastAsia"/>
        </w:rPr>
        <w:t>6、对接政府部门及集团区域往来文件及工作的统筹落实，监督日常各类文 件、图纸、资料、档案的保管;</w:t>
      </w:r>
    </w:p>
    <w:p>
      <w:pPr>
        <w:rPr>
          <w:rFonts w:hint="eastAsia"/>
        </w:rPr>
      </w:pPr>
      <w:r>
        <w:rPr>
          <w:rFonts w:hint="eastAsia"/>
        </w:rPr>
        <w:t>7、公司领导交办的其他事务;</w:t>
      </w:r>
    </w:p>
    <w:p>
      <w:pPr>
        <w:rPr>
          <w:rFonts w:hint="eastAsia"/>
        </w:rPr>
      </w:pPr>
      <w:r>
        <w:rPr>
          <w:rFonts w:hint="eastAsia"/>
        </w:rPr>
        <w:t>物业库房管理员岗位职责（九）</w:t>
      </w:r>
    </w:p>
    <w:p>
      <w:pPr>
        <w:rPr>
          <w:rFonts w:hint="eastAsia"/>
        </w:rPr>
      </w:pPr>
      <w:r>
        <w:rPr>
          <w:rFonts w:hint="eastAsia"/>
        </w:rPr>
        <w:t>1、协助总经理合理安排每日工作计划; 2、负责有关文件资料的整理、归档以及管理; 3、负责各类会议的组织安排以及重要客户的接待; 4、协助总经理处理公司公共关系和外联事务; 5、参与公司部分项目的前期调研、洽谈及日常管理;</w:t>
      </w:r>
    </w:p>
    <w:p>
      <w:pPr>
        <w:rPr>
          <w:rFonts w:hint="eastAsia"/>
        </w:rPr>
      </w:pPr>
      <w:r>
        <w:rPr>
          <w:rFonts w:hint="eastAsia"/>
        </w:rPr>
        <w:t>物业库房管理员岗位职责（十）</w:t>
      </w:r>
    </w:p>
    <w:p>
      <w:pPr>
        <w:rPr>
          <w:rFonts w:hint="eastAsia"/>
        </w:rPr>
      </w:pPr>
      <w:r>
        <w:rPr>
          <w:rFonts w:hint="eastAsia"/>
        </w:rPr>
        <w:t>1、负责协调管理中心年度、季度、月度工作计划的编制及监督执行; 2、负责管理中心合伙人绩效评价，并提供团队绩效考核评价数据; 3、负责协助合伙人监督管理中心年度战略性工作推进; 4、负责管理中心级别会议记录及会议决议跟进; 5、负责管理中心各项运营数据的统计分析，定期制作并发布运营报告; 6、负责对各系统上线整体进度进行监督、把控，定期出具进度报告; 7、负责系统数据运营督导工作，按要求对数据的定期维护进行监督，及时通 报各系统责任人数据维护情况; 8、负责为专家进行专业分析提供数据和资料初步分析支持;</w:t>
      </w:r>
    </w:p>
    <w:p>
      <w:pPr>
        <w:rPr>
          <w:rFonts w:hint="eastAsia"/>
        </w:rPr>
      </w:pPr>
      <w:r>
        <w:rPr>
          <w:rFonts w:hint="eastAsia"/>
        </w:rPr>
        <w:t>第4页共6页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物业库房管理员岗位职责（十一）</w:t>
      </w:r>
    </w:p>
    <w:p>
      <w:pPr>
        <w:rPr>
          <w:rFonts w:hint="eastAsia"/>
        </w:rPr>
      </w:pPr>
      <w:r>
        <w:rPr>
          <w:rFonts w:hint="eastAsia"/>
        </w:rPr>
        <w:t>1.根据合约规定，对涉及执行的环节进行核准。 ____对各类合约制定执行全过程的文件资料进行归档管理。 3.协助总监完成日常的工作和基础项目的支持工作。 4.将信息输入数据库，并确保管理好所有的数据。 5.必要时负责内部及外部部门的沟通工作。 6.与部门协调，完成部门的日常工作，确保活动的顺利进行。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物业库房管理员岗位职责（十二）</w:t>
      </w:r>
    </w:p>
    <w:p>
      <w:pPr>
        <w:rPr>
          <w:rFonts w:hint="eastAsia"/>
        </w:rPr>
      </w:pPr>
      <w:r>
        <w:rPr>
          <w:rFonts w:hint="eastAsia"/>
        </w:rPr>
        <w:t>1、协调总监完成本管理处的各项工作。 2、认真完成所分管的各项工作。 3、当总监不在时，代理总监进行工作。 4、向总监提出对下属人员进行奖惩的建议。 5、遵照劳动部门人事有关规定，在公司编制计划，按程序办理管理处招、调 员工的事务工作，对部门的私招滥雇行为进行处理。 6、处理小区业主对其分管工作范围内的投诉。 7、处理分管工作范围内的.突发事件。 8、安排下属工作人员的各项工作。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物业库房管理员岗位职责（十三）</w:t>
      </w:r>
    </w:p>
    <w:p>
      <w:pPr>
        <w:rPr>
          <w:rFonts w:hint="eastAsia"/>
        </w:rPr>
      </w:pPr>
      <w:r>
        <w:rPr>
          <w:rFonts w:hint="eastAsia"/>
        </w:rPr>
        <w:t>1.要认真完成商场下达的各项工作任务，切实维护商场信誉及消费者权益。 2.协助商户进场装修，解决装修过程中遇到的问题; 3.负责商户的日常管理，每天不定时巡场; 4.及时解决、上报商户反映的问题; 5.及时发放各类费用催缴单据并收费;</w:t>
      </w:r>
    </w:p>
    <w:p>
      <w:pPr>
        <w:rPr>
          <w:rFonts w:hint="eastAsia"/>
        </w:rPr>
      </w:pPr>
      <w:r>
        <w:rPr>
          <w:rFonts w:hint="eastAsia"/>
        </w:rPr>
        <w:t>第5页共6页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6.定期了解商户的经营状况。 7.监督本商场各品牌的形象，随时检查各品牌的装饰摆放物是否规范，各类 设施是否齐全、有损害，发现有影响商场形象的现象立即督促其整改。 8.认真学习商场法规和国家有关规定，不断丰富专业知识，提高专业素质， 树立良好的职业风范。 ____对于顾客口头或书面提出的各种投诉，应于当天提出处理意见。 10.负责商户进退场和营业员进出场管理。</w:t>
      </w:r>
    </w:p>
    <w:p>
      <w:pPr>
        <w:rPr>
          <w:rFonts w:hint="eastAsia"/>
        </w:rPr>
      </w:pPr>
      <w:r>
        <w:rPr>
          <w:rFonts w:hint="eastAsia"/>
        </w:rPr>
        <w:t>物业库房管理员岗位职责（十四）</w:t>
      </w:r>
    </w:p>
    <w:p>
      <w:pPr>
        <w:rPr>
          <w:rFonts w:hint="eastAsia"/>
        </w:rPr>
      </w:pPr>
      <w:r>
        <w:rPr>
          <w:rFonts w:hint="eastAsia"/>
        </w:rPr>
        <w:t>1、现场跟进快维维修质量、发现问题及时纠正，提出合理有效的方案。公正 计量，不弄虚作假;</w:t>
      </w:r>
    </w:p>
    <w:p>
      <w:pPr>
        <w:rPr>
          <w:rFonts w:hint="eastAsia"/>
        </w:rPr>
      </w:pPr>
      <w:r>
        <w:rPr>
          <w:rFonts w:hint="eastAsia"/>
        </w:rPr>
        <w:t>2、做好维修施工资料、保存存档，及时做好进度款、结算款的申请。</w:t>
      </w:r>
    </w:p>
    <w:p>
      <w:r>
        <w:rPr>
          <w:rFonts w:hint="eastAsia"/>
        </w:rPr>
        <w:t>第6页共6页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785A50BC"/>
    <w:rsid w:val="785A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2834</Words>
  <Characters>3015</Characters>
  <Lines>0</Lines>
  <Paragraphs>0</Paragraphs>
  <TotalTime>0</TotalTime>
  <ScaleCrop>false</ScaleCrop>
  <LinksUpToDate>false</LinksUpToDate>
  <CharactersWithSpaces>3113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2023-08-22T17:59:00Z</dcterms:created>
  <dc:creator>11304</dc:creator>
  <cp:lastModifiedBy>11304</cp:lastModifiedBy>
  <dcterms:modified xsi:type="dcterms:W3CDTF">2023-08-22T17:59:46Z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6D876E2482F74528AA34C55A917AC12A_11</vt:lpwstr>
  </property>
</Properties>
</file>